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52" w:rsidRDefault="008E43BC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附件1：</w:t>
      </w:r>
    </w:p>
    <w:p w:rsidR="008F4952" w:rsidRDefault="008E43BC">
      <w:pPr>
        <w:ind w:firstLineChars="400" w:firstLine="12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淮北市市直行政事业单位国有资产处置项目</w:t>
      </w:r>
    </w:p>
    <w:p w:rsidR="008F4952" w:rsidRDefault="008E43BC">
      <w:pPr>
        <w:ind w:firstLineChars="400" w:firstLine="12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信息公开表（审批信息）</w:t>
      </w:r>
    </w:p>
    <w:p w:rsidR="008F4952" w:rsidRDefault="008F4952">
      <w:pPr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352"/>
        <w:gridCol w:w="1668"/>
        <w:gridCol w:w="2345"/>
      </w:tblGrid>
      <w:tr w:rsidR="008F4952">
        <w:tc>
          <w:tcPr>
            <w:tcW w:w="2151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资产处置</w:t>
            </w:r>
          </w:p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365" w:type="dxa"/>
            <w:gridSpan w:val="3"/>
            <w:vAlign w:val="center"/>
          </w:tcPr>
          <w:p w:rsidR="008F4952" w:rsidRDefault="008E43BC" w:rsidP="001A28A6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捐赠</w:t>
            </w:r>
            <w:r w:rsidR="001A28A6">
              <w:rPr>
                <w:rFonts w:ascii="宋体" w:hAnsi="宋体" w:cs="宋体" w:hint="eastAsia"/>
                <w:sz w:val="28"/>
                <w:szCs w:val="28"/>
              </w:rPr>
              <w:t>电脑</w:t>
            </w:r>
          </w:p>
        </w:tc>
      </w:tr>
      <w:tr w:rsidR="008F4952" w:rsidTr="008E43BC">
        <w:tc>
          <w:tcPr>
            <w:tcW w:w="2151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资产占有单位</w:t>
            </w:r>
          </w:p>
        </w:tc>
        <w:tc>
          <w:tcPr>
            <w:tcW w:w="2352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中共</w:t>
            </w:r>
            <w:r>
              <w:rPr>
                <w:rFonts w:ascii="宋体" w:hAnsi="宋体" w:cs="宋体"/>
                <w:sz w:val="28"/>
                <w:szCs w:val="28"/>
              </w:rPr>
              <w:t>淮北市委党校</w:t>
            </w:r>
          </w:p>
        </w:tc>
        <w:tc>
          <w:tcPr>
            <w:tcW w:w="1668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资产占有单</w:t>
            </w:r>
          </w:p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位主管部门</w:t>
            </w:r>
          </w:p>
        </w:tc>
        <w:tc>
          <w:tcPr>
            <w:tcW w:w="2345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总务处</w:t>
            </w:r>
          </w:p>
        </w:tc>
      </w:tr>
      <w:tr w:rsidR="008F4952" w:rsidTr="008E43BC">
        <w:tc>
          <w:tcPr>
            <w:tcW w:w="2151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审批部门</w:t>
            </w:r>
          </w:p>
        </w:tc>
        <w:tc>
          <w:tcPr>
            <w:tcW w:w="2352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中共</w:t>
            </w:r>
            <w:r>
              <w:rPr>
                <w:rFonts w:ascii="宋体" w:hAnsi="宋体" w:cs="宋体"/>
                <w:sz w:val="28"/>
                <w:szCs w:val="28"/>
              </w:rPr>
              <w:t>淮北市委党校</w:t>
            </w:r>
          </w:p>
        </w:tc>
        <w:tc>
          <w:tcPr>
            <w:tcW w:w="1668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批复文件</w:t>
            </w:r>
          </w:p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345" w:type="dxa"/>
            <w:vAlign w:val="center"/>
          </w:tcPr>
          <w:p w:rsidR="008F4952" w:rsidRDefault="00352239" w:rsidP="00352239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关于</w:t>
            </w:r>
            <w:r>
              <w:rPr>
                <w:rFonts w:ascii="宋体" w:hAnsi="宋体" w:cs="宋体"/>
                <w:sz w:val="28"/>
                <w:szCs w:val="28"/>
              </w:rPr>
              <w:t xml:space="preserve">向古镇社区捐赠电脑的报告 </w:t>
            </w:r>
          </w:p>
        </w:tc>
      </w:tr>
      <w:tr w:rsidR="008F4952">
        <w:trPr>
          <w:trHeight w:val="1972"/>
        </w:trPr>
        <w:tc>
          <w:tcPr>
            <w:tcW w:w="2151" w:type="dxa"/>
            <w:vAlign w:val="center"/>
          </w:tcPr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资产处置</w:t>
            </w:r>
          </w:p>
          <w:p w:rsidR="008F4952" w:rsidRDefault="008E43BC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政策依据</w:t>
            </w:r>
          </w:p>
        </w:tc>
        <w:tc>
          <w:tcPr>
            <w:tcW w:w="6365" w:type="dxa"/>
            <w:gridSpan w:val="3"/>
          </w:tcPr>
          <w:p w:rsidR="008F4952" w:rsidRDefault="001A28A6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 w:rsidRPr="00214106">
              <w:rPr>
                <w:rFonts w:ascii="宋体" w:hAnsi="宋体" w:cs="宋体" w:hint="eastAsia"/>
                <w:sz w:val="28"/>
                <w:szCs w:val="28"/>
              </w:rPr>
              <w:t>淮政办</w:t>
            </w:r>
            <w:proofErr w:type="gramEnd"/>
            <w:r w:rsidRPr="00214106">
              <w:rPr>
                <w:rFonts w:ascii="宋体" w:hAnsi="宋体" w:cs="宋体" w:hint="eastAsia"/>
                <w:sz w:val="28"/>
                <w:szCs w:val="28"/>
              </w:rPr>
              <w:t>〔2016〕28号</w:t>
            </w:r>
          </w:p>
          <w:p w:rsidR="001A28A6" w:rsidRDefault="001A28A6" w:rsidP="001A28A6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组</w:t>
            </w:r>
            <w:r>
              <w:rPr>
                <w:rFonts w:ascii="宋体" w:hAnsi="宋体" w:cs="宋体"/>
                <w:sz w:val="28"/>
                <w:szCs w:val="28"/>
              </w:rPr>
              <w:t>办字</w:t>
            </w:r>
            <w:r w:rsidRPr="00214106">
              <w:rPr>
                <w:rFonts w:ascii="宋体" w:hAnsi="宋体" w:cs="宋体" w:hint="eastAsia"/>
                <w:sz w:val="28"/>
                <w:szCs w:val="28"/>
              </w:rPr>
              <w:t>〔201</w:t>
            </w:r>
            <w:r>
              <w:rPr>
                <w:rFonts w:ascii="宋体" w:hAnsi="宋体" w:cs="宋体"/>
                <w:sz w:val="28"/>
                <w:szCs w:val="28"/>
              </w:rPr>
              <w:t>9</w:t>
            </w:r>
            <w:r w:rsidRPr="00214106">
              <w:rPr>
                <w:rFonts w:ascii="宋体" w:hAnsi="宋体" w:cs="宋体" w:hint="eastAsia"/>
                <w:sz w:val="28"/>
                <w:szCs w:val="28"/>
              </w:rPr>
              <w:t>〕</w:t>
            </w:r>
            <w:r>
              <w:rPr>
                <w:rFonts w:ascii="宋体" w:hAnsi="宋体" w:cs="宋体"/>
                <w:sz w:val="28"/>
                <w:szCs w:val="28"/>
              </w:rPr>
              <w:t>35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</w:tr>
      <w:tr w:rsidR="008F4952">
        <w:trPr>
          <w:trHeight w:val="2319"/>
        </w:trPr>
        <w:tc>
          <w:tcPr>
            <w:tcW w:w="2151" w:type="dxa"/>
            <w:vAlign w:val="center"/>
          </w:tcPr>
          <w:p w:rsidR="008F4952" w:rsidRDefault="008E43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资产主要信息</w:t>
            </w:r>
          </w:p>
        </w:tc>
        <w:tc>
          <w:tcPr>
            <w:tcW w:w="6365" w:type="dxa"/>
            <w:gridSpan w:val="3"/>
            <w:vAlign w:val="center"/>
          </w:tcPr>
          <w:p w:rsidR="008F4952" w:rsidRDefault="008E43B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资产名称：</w:t>
            </w:r>
            <w:r w:rsidR="001A28A6">
              <w:rPr>
                <w:rFonts w:ascii="宋体" w:hAnsi="宋体" w:cs="宋体" w:hint="eastAsia"/>
                <w:sz w:val="28"/>
                <w:szCs w:val="28"/>
              </w:rPr>
              <w:t>电脑3台</w:t>
            </w:r>
          </w:p>
          <w:p w:rsidR="008F4952" w:rsidRDefault="008E43BC" w:rsidP="001A28A6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账面原值：</w:t>
            </w:r>
            <w:r w:rsidR="001A28A6">
              <w:rPr>
                <w:rFonts w:ascii="宋体" w:hAnsi="宋体" w:cs="宋体"/>
                <w:sz w:val="28"/>
                <w:szCs w:val="28"/>
              </w:rPr>
              <w:t>4100</w:t>
            </w:r>
            <w:r w:rsidR="00450C3F">
              <w:rPr>
                <w:rFonts w:ascii="宋体" w:hAnsi="宋体" w:cs="宋体" w:hint="eastAsia"/>
                <w:sz w:val="28"/>
                <w:szCs w:val="28"/>
              </w:rPr>
              <w:t>元/</w:t>
            </w:r>
            <w:r w:rsidR="001A28A6">
              <w:rPr>
                <w:rFonts w:ascii="宋体" w:hAnsi="宋体" w:cs="宋体" w:hint="eastAsia"/>
                <w:sz w:val="28"/>
                <w:szCs w:val="28"/>
              </w:rPr>
              <w:t>台</w:t>
            </w:r>
            <w:r w:rsidR="00450C3F">
              <w:rPr>
                <w:rFonts w:ascii="宋体" w:hAnsi="宋体" w:cs="宋体"/>
                <w:sz w:val="28"/>
                <w:szCs w:val="28"/>
              </w:rPr>
              <w:t>*</w:t>
            </w:r>
            <w:r w:rsidR="001A28A6">
              <w:rPr>
                <w:rFonts w:ascii="宋体" w:hAnsi="宋体" w:cs="宋体"/>
                <w:sz w:val="28"/>
                <w:szCs w:val="28"/>
              </w:rPr>
              <w:t>3</w:t>
            </w:r>
            <w:r w:rsidR="00450C3F">
              <w:rPr>
                <w:rFonts w:ascii="宋体" w:hAnsi="宋体" w:cs="宋体"/>
                <w:sz w:val="28"/>
                <w:szCs w:val="28"/>
              </w:rPr>
              <w:t>=</w:t>
            </w:r>
            <w:r w:rsidR="001A28A6">
              <w:rPr>
                <w:rFonts w:ascii="宋体" w:hAnsi="宋体" w:cs="宋体"/>
                <w:sz w:val="28"/>
                <w:szCs w:val="28"/>
              </w:rPr>
              <w:t>12300</w:t>
            </w:r>
            <w:r w:rsidR="00450C3F">
              <w:rPr>
                <w:rFonts w:ascii="宋体" w:hAnsi="宋体" w:cs="宋体" w:hint="eastAsia"/>
                <w:sz w:val="28"/>
                <w:szCs w:val="28"/>
              </w:rPr>
              <w:t>元</w:t>
            </w:r>
          </w:p>
        </w:tc>
      </w:tr>
      <w:tr w:rsidR="008F4952" w:rsidTr="00450C3F">
        <w:trPr>
          <w:trHeight w:val="1110"/>
        </w:trPr>
        <w:tc>
          <w:tcPr>
            <w:tcW w:w="2151" w:type="dxa"/>
            <w:vAlign w:val="center"/>
          </w:tcPr>
          <w:p w:rsidR="008F4952" w:rsidRDefault="008E43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365" w:type="dxa"/>
            <w:gridSpan w:val="3"/>
            <w:vAlign w:val="center"/>
          </w:tcPr>
          <w:p w:rsidR="008F4952" w:rsidRDefault="008F4952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8F4952" w:rsidRDefault="008E43B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备注：1.批复文件应在审批部门网站予以公开；</w:t>
      </w:r>
    </w:p>
    <w:p w:rsidR="008F4952" w:rsidRDefault="008E43BC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2.政策依据主要</w:t>
      </w:r>
      <w:proofErr w:type="gramStart"/>
      <w:r>
        <w:rPr>
          <w:rFonts w:ascii="宋体" w:hAnsi="宋体" w:cs="宋体" w:hint="eastAsia"/>
          <w:szCs w:val="21"/>
        </w:rPr>
        <w:t>指相关</w:t>
      </w:r>
      <w:proofErr w:type="gramEnd"/>
      <w:r>
        <w:rPr>
          <w:rFonts w:ascii="宋体" w:hAnsi="宋体" w:cs="宋体" w:hint="eastAsia"/>
          <w:szCs w:val="21"/>
        </w:rPr>
        <w:t>管理制度；</w:t>
      </w:r>
    </w:p>
    <w:p w:rsidR="008F4952" w:rsidRDefault="008E43B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3.不宜公开或不能公开的信息应在备注中说明理由并符合相关规定；</w:t>
      </w:r>
    </w:p>
    <w:p w:rsidR="008F4952" w:rsidRDefault="008E43B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4.本表由资产处置审批部门填写；</w:t>
      </w:r>
    </w:p>
    <w:p w:rsidR="008F4952" w:rsidRDefault="008E43BC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5.本表应在批复文件印发后20个工作日内予以公开。</w:t>
      </w:r>
    </w:p>
    <w:p w:rsidR="008F4952" w:rsidRDefault="008F4952">
      <w:pPr>
        <w:rPr>
          <w:rFonts w:ascii="楷体" w:eastAsia="楷体" w:hAnsi="楷体" w:cs="楷体"/>
          <w:b/>
          <w:bCs/>
          <w:sz w:val="32"/>
          <w:szCs w:val="32"/>
        </w:rPr>
      </w:pPr>
    </w:p>
    <w:p w:rsidR="008F4952" w:rsidRPr="008E43BC" w:rsidRDefault="008F4952">
      <w:pPr>
        <w:rPr>
          <w:rFonts w:ascii="楷体" w:eastAsia="楷体" w:hAnsi="楷体" w:cs="楷体"/>
          <w:b/>
          <w:bCs/>
          <w:sz w:val="32"/>
          <w:szCs w:val="32"/>
        </w:rPr>
      </w:pPr>
    </w:p>
    <w:sectPr w:rsidR="008F4952" w:rsidRPr="008E43BC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5BB"/>
    <w:rsid w:val="001A28A6"/>
    <w:rsid w:val="00352239"/>
    <w:rsid w:val="003C2E71"/>
    <w:rsid w:val="00450C3F"/>
    <w:rsid w:val="008D05BB"/>
    <w:rsid w:val="008E43BC"/>
    <w:rsid w:val="008F4952"/>
    <w:rsid w:val="5B2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45D25-B857-4433-8D11-A454A56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刘旭亚</dc:creator>
  <cp:lastModifiedBy>administrator</cp:lastModifiedBy>
  <cp:revision>5</cp:revision>
  <dcterms:created xsi:type="dcterms:W3CDTF">2019-08-01T08:55:00Z</dcterms:created>
  <dcterms:modified xsi:type="dcterms:W3CDTF">2020-07-31T09:05:00Z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